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98" w:rsidRDefault="00E03598" w:rsidP="00E03598">
      <w:pPr>
        <w:spacing w:after="0" w:line="240" w:lineRule="auto"/>
        <w:rPr>
          <w:rFonts w:ascii="Calibri Light" w:hAnsi="Calibri Light"/>
          <w:b/>
          <w:bCs/>
          <w:color w:val="000000"/>
          <w:sz w:val="32"/>
          <w:szCs w:val="32"/>
          <w:lang w:val="en-US" w:eastAsia="it-IT"/>
        </w:rPr>
      </w:pPr>
    </w:p>
    <w:p w:rsidR="00E03598" w:rsidRDefault="00E03598" w:rsidP="00E03598">
      <w:pPr>
        <w:spacing w:after="0" w:line="240" w:lineRule="auto"/>
        <w:rPr>
          <w:rFonts w:ascii="Calibri Light" w:hAnsi="Calibri Light"/>
          <w:b/>
          <w:bCs/>
          <w:color w:val="000000"/>
          <w:sz w:val="32"/>
          <w:szCs w:val="32"/>
          <w:lang w:val="en-US" w:eastAsia="it-IT"/>
        </w:rPr>
      </w:pPr>
    </w:p>
    <w:p w:rsidR="00A25D59" w:rsidRPr="00E03598" w:rsidRDefault="002B44B4" w:rsidP="00E03598">
      <w:pPr>
        <w:spacing w:after="0" w:line="240" w:lineRule="auto"/>
        <w:jc w:val="center"/>
        <w:rPr>
          <w:rFonts w:ascii="Calibri Light" w:hAnsi="Calibri Light"/>
          <w:b/>
          <w:bCs/>
          <w:color w:val="000000"/>
          <w:sz w:val="32"/>
          <w:szCs w:val="32"/>
          <w:lang w:val="en-US" w:eastAsia="it-IT"/>
        </w:rPr>
      </w:pPr>
      <w:r>
        <w:rPr>
          <w:rFonts w:ascii="Calibri Light" w:hAnsi="Calibri Light"/>
          <w:b/>
          <w:bCs/>
          <w:color w:val="000000"/>
          <w:sz w:val="32"/>
          <w:szCs w:val="32"/>
          <w:lang w:val="en-US" w:eastAsia="it-IT"/>
        </w:rPr>
        <w:t xml:space="preserve">Azzedine </w:t>
      </w:r>
      <w:proofErr w:type="spellStart"/>
      <w:r>
        <w:rPr>
          <w:rFonts w:ascii="Calibri Light" w:hAnsi="Calibri Light"/>
          <w:b/>
          <w:bCs/>
          <w:color w:val="000000"/>
          <w:sz w:val="32"/>
          <w:szCs w:val="32"/>
          <w:lang w:val="en-US" w:eastAsia="it-IT"/>
        </w:rPr>
        <w:t>Alaïa</w:t>
      </w:r>
      <w:proofErr w:type="spellEnd"/>
      <w:r>
        <w:rPr>
          <w:rFonts w:ascii="Calibri Light" w:hAnsi="Calibri Light"/>
          <w:b/>
          <w:bCs/>
          <w:color w:val="000000"/>
          <w:sz w:val="32"/>
          <w:szCs w:val="32"/>
          <w:lang w:val="en-US" w:eastAsia="it-IT"/>
        </w:rPr>
        <w:t xml:space="preserve">. </w:t>
      </w:r>
      <w:r w:rsidRPr="00E03598">
        <w:rPr>
          <w:rFonts w:ascii="Calibri Light" w:hAnsi="Calibri Light"/>
          <w:b/>
          <w:bCs/>
          <w:color w:val="000000"/>
          <w:sz w:val="32"/>
          <w:szCs w:val="32"/>
          <w:lang w:val="en-US" w:eastAsia="it-IT"/>
        </w:rPr>
        <w:t>COUTURE / SCULPTURE.</w:t>
      </w:r>
    </w:p>
    <w:p w:rsidR="00A25D59" w:rsidRPr="00E03598" w:rsidRDefault="00A25D59" w:rsidP="00E03598">
      <w:pPr>
        <w:spacing w:after="0" w:line="240" w:lineRule="auto"/>
        <w:jc w:val="center"/>
        <w:rPr>
          <w:rFonts w:ascii="Calibri Light" w:hAnsi="Calibri Light"/>
          <w:b/>
          <w:bCs/>
          <w:color w:val="000000"/>
          <w:sz w:val="32"/>
          <w:szCs w:val="32"/>
          <w:lang w:val="en-US" w:eastAsia="it-IT"/>
        </w:rPr>
      </w:pPr>
      <w:r w:rsidRPr="00E03598">
        <w:rPr>
          <w:rFonts w:ascii="Calibri Light" w:hAnsi="Calibri Light"/>
          <w:b/>
          <w:bCs/>
          <w:color w:val="000000"/>
          <w:sz w:val="32"/>
          <w:szCs w:val="32"/>
          <w:lang w:val="en-US" w:eastAsia="it-IT"/>
        </w:rPr>
        <w:t xml:space="preserve">Galleria Borghese welcomes Azzedine </w:t>
      </w:r>
      <w:proofErr w:type="spellStart"/>
      <w:r w:rsidRPr="00E03598">
        <w:rPr>
          <w:rFonts w:ascii="Calibri Light" w:hAnsi="Calibri Light"/>
          <w:b/>
          <w:bCs/>
          <w:color w:val="000000"/>
          <w:sz w:val="32"/>
          <w:szCs w:val="32"/>
          <w:lang w:val="en-US" w:eastAsia="it-IT"/>
        </w:rPr>
        <w:t>Alaïa’s</w:t>
      </w:r>
      <w:proofErr w:type="spellEnd"/>
      <w:r w:rsidRPr="00E03598">
        <w:rPr>
          <w:rFonts w:ascii="Calibri Light" w:hAnsi="Calibri Light"/>
          <w:b/>
          <w:bCs/>
          <w:color w:val="000000"/>
          <w:sz w:val="32"/>
          <w:szCs w:val="32"/>
          <w:lang w:val="en-US" w:eastAsia="it-IT"/>
        </w:rPr>
        <w:t xml:space="preserve"> </w:t>
      </w:r>
      <w:r w:rsidRPr="00E03598">
        <w:rPr>
          <w:rFonts w:ascii="Calibri Light" w:hAnsi="Calibri Light" w:cs="Arial"/>
          <w:b/>
          <w:color w:val="222222"/>
          <w:sz w:val="32"/>
          <w:szCs w:val="32"/>
          <w:lang w:val="en"/>
        </w:rPr>
        <w:t xml:space="preserve">soft </w:t>
      </w:r>
      <w:r w:rsidRPr="00E03598">
        <w:rPr>
          <w:rStyle w:val="hps"/>
          <w:rFonts w:ascii="Calibri Light" w:hAnsi="Calibri Light" w:cs="Arial"/>
          <w:b/>
          <w:color w:val="222222"/>
          <w:sz w:val="32"/>
          <w:szCs w:val="32"/>
          <w:lang w:val="en"/>
        </w:rPr>
        <w:t>sculpture.</w:t>
      </w:r>
    </w:p>
    <w:p w:rsidR="00A25D59" w:rsidRPr="00E03598" w:rsidRDefault="00A25D59" w:rsidP="00E03598">
      <w:pPr>
        <w:spacing w:after="0" w:line="240" w:lineRule="auto"/>
        <w:jc w:val="both"/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</w:pPr>
    </w:p>
    <w:p w:rsidR="00E03598" w:rsidRPr="00E03598" w:rsidRDefault="00E03598" w:rsidP="00E03598">
      <w:pPr>
        <w:spacing w:after="0" w:line="240" w:lineRule="auto"/>
        <w:jc w:val="both"/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</w:pPr>
    </w:p>
    <w:p w:rsidR="00A25D59" w:rsidRPr="00E03598" w:rsidRDefault="00A25D59" w:rsidP="00E03598">
      <w:pPr>
        <w:spacing w:after="0" w:line="240" w:lineRule="auto"/>
        <w:jc w:val="both"/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</w:pPr>
      <w:r w:rsidRPr="00E03598">
        <w:rPr>
          <w:rStyle w:val="hps"/>
          <w:rFonts w:ascii="Calibri Light" w:hAnsi="Calibri Light" w:cs="Arial"/>
          <w:b/>
          <w:color w:val="222222"/>
          <w:sz w:val="24"/>
          <w:szCs w:val="24"/>
          <w:lang w:val="en"/>
        </w:rPr>
        <w:t>Rome, July 10</w:t>
      </w:r>
      <w:r w:rsidRPr="00E03598">
        <w:rPr>
          <w:rStyle w:val="hps"/>
          <w:rFonts w:ascii="Calibri Light" w:hAnsi="Calibri Light" w:cs="Arial"/>
          <w:b/>
          <w:color w:val="222222"/>
          <w:sz w:val="24"/>
          <w:szCs w:val="24"/>
          <w:vertAlign w:val="superscript"/>
          <w:lang w:val="en"/>
        </w:rPr>
        <w:t>th</w:t>
      </w:r>
      <w:r w:rsidRPr="00E03598">
        <w:rPr>
          <w:rStyle w:val="hps"/>
          <w:rFonts w:ascii="Calibri Light" w:hAnsi="Calibri Light" w:cs="Arial"/>
          <w:b/>
          <w:color w:val="222222"/>
          <w:sz w:val="24"/>
          <w:szCs w:val="24"/>
          <w:lang w:val="en"/>
        </w:rPr>
        <w:t xml:space="preserve"> 2015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- With this exhibition,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Galleria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Borghese, whose style has</w:t>
      </w:r>
      <w:r w:rsidR="00275C7E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historically been defined by the high quality of its scupture collection,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carries 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on its project of placing the Villa’s statues from its permanent collection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in sympathy with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works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of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different eras and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materials by recognized artists from all times.  </w:t>
      </w:r>
    </w:p>
    <w:p w:rsidR="00A25D59" w:rsidRPr="00E03598" w:rsidRDefault="00A25D59" w:rsidP="00E03598">
      <w:pPr>
        <w:spacing w:after="0" w:line="240" w:lineRule="auto"/>
        <w:jc w:val="both"/>
        <w:rPr>
          <w:rFonts w:ascii="Calibri Light" w:hAnsi="Calibri Light" w:cs="Arial"/>
          <w:color w:val="222222"/>
          <w:sz w:val="24"/>
          <w:szCs w:val="24"/>
          <w:lang w:val="en"/>
        </w:rPr>
      </w:pP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 exhibitions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recently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organized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by the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Galleria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Borghese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have been conceived to express the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historical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,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philological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,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and contemporary aspects of the collection,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with the aim of investigating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beyond its own spheres. 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For this reason, the gallery is</w:t>
      </w:r>
      <w:r w:rsidR="00591F4A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today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considered the ultimate location for sculpture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and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fluid entity, waits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to take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another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for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m</w:t>
      </w:r>
      <w:r w:rsidR="00275C7E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with each exhibition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; its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history</w:t>
      </w:r>
      <w:r w:rsidR="00275C7E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now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continu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ing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in</w:t>
      </w:r>
      <w:r w:rsidR="00591F4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to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the contemporary</w:t>
      </w:r>
      <w:r w:rsidR="00275C7E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art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world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>.</w:t>
      </w:r>
    </w:p>
    <w:p w:rsidR="00591F4A" w:rsidRPr="00E03598" w:rsidRDefault="00591F4A" w:rsidP="00E03598">
      <w:pPr>
        <w:spacing w:after="0" w:line="240" w:lineRule="auto"/>
        <w:jc w:val="both"/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</w:pPr>
    </w:p>
    <w:p w:rsidR="00A25D59" w:rsidRPr="00E03598" w:rsidRDefault="00591F4A" w:rsidP="00E03598">
      <w:pPr>
        <w:spacing w:after="0" w:line="240" w:lineRule="auto"/>
        <w:jc w:val="both"/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</w:pP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Thanks to the Galleria Borghese’s vision, the</w:t>
      </w:r>
      <w:r w:rsidR="00D3781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public will meet at the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exhibition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scheduled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to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open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on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Saturday, July 11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vertAlign w:val="superscript"/>
          <w:lang w:val="en"/>
        </w:rPr>
        <w:t>th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2015,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the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multiplicity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of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options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and glowing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contrasts that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 Museum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offers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with </w:t>
      </w:r>
      <w:r w:rsidR="00D3781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Fonts w:ascii="Calibri Light" w:hAnsi="Calibri Light" w:cs="Arial"/>
          <w:color w:val="000000"/>
          <w:sz w:val="24"/>
          <w:szCs w:val="24"/>
          <w:lang w:val="en-US"/>
        </w:rPr>
        <w:t>unprecedented</w:t>
      </w:r>
      <w:r w:rsidR="00D3781A" w:rsidRPr="00E03598">
        <w:rPr>
          <w:rFonts w:ascii="Calibri Light" w:hAnsi="Calibri Light" w:cs="Arial"/>
          <w:color w:val="000000"/>
          <w:sz w:val="24"/>
          <w:szCs w:val="24"/>
          <w:lang w:val="en-US"/>
        </w:rPr>
        <w:t xml:space="preserve"> introduction of </w:t>
      </w:r>
      <w:r w:rsidR="00A25D59" w:rsidRPr="00E03598">
        <w:rPr>
          <w:rFonts w:ascii="Calibri Light" w:hAnsi="Calibri Light" w:cs="Arial"/>
          <w:color w:val="000000"/>
          <w:sz w:val="24"/>
          <w:szCs w:val="24"/>
          <w:lang w:val="en-US"/>
        </w:rPr>
        <w:t xml:space="preserve"> </w:t>
      </w:r>
      <w:r w:rsidR="00A25D59" w:rsidRPr="00E03598">
        <w:rPr>
          <w:rStyle w:val="hps"/>
          <w:rFonts w:ascii="Calibri Light" w:hAnsi="Calibri Light" w:cs="Arial"/>
          <w:i/>
          <w:color w:val="222222"/>
          <w:sz w:val="24"/>
          <w:szCs w:val="24"/>
          <w:lang w:val="en"/>
        </w:rPr>
        <w:t>"</w:t>
      </w:r>
      <w:r w:rsidR="00D3781A" w:rsidRPr="00E03598">
        <w:rPr>
          <w:rFonts w:ascii="Calibri Light" w:hAnsi="Calibri Light" w:cs="Arial"/>
          <w:i/>
          <w:color w:val="222222"/>
          <w:sz w:val="24"/>
          <w:szCs w:val="24"/>
          <w:lang w:val="en"/>
        </w:rPr>
        <w:t>S</w:t>
      </w:r>
      <w:r w:rsidR="00A25D59" w:rsidRPr="00E03598">
        <w:rPr>
          <w:rFonts w:ascii="Calibri Light" w:hAnsi="Calibri Light" w:cs="Arial"/>
          <w:i/>
          <w:color w:val="222222"/>
          <w:sz w:val="24"/>
          <w:szCs w:val="24"/>
          <w:lang w:val="en"/>
        </w:rPr>
        <w:t xml:space="preserve">oft </w:t>
      </w:r>
      <w:r w:rsidR="00D3781A" w:rsidRPr="00E03598">
        <w:rPr>
          <w:rStyle w:val="hps"/>
          <w:rFonts w:ascii="Calibri Light" w:hAnsi="Calibri Light" w:cs="Arial"/>
          <w:i/>
          <w:color w:val="222222"/>
          <w:sz w:val="24"/>
          <w:szCs w:val="24"/>
          <w:lang w:val="en"/>
        </w:rPr>
        <w:t>S</w:t>
      </w:r>
      <w:r w:rsidR="00A25D59" w:rsidRPr="00E03598">
        <w:rPr>
          <w:rStyle w:val="hps"/>
          <w:rFonts w:ascii="Calibri Light" w:hAnsi="Calibri Light" w:cs="Arial"/>
          <w:i/>
          <w:color w:val="222222"/>
          <w:sz w:val="24"/>
          <w:szCs w:val="24"/>
          <w:lang w:val="en"/>
        </w:rPr>
        <w:t>culpture</w:t>
      </w:r>
      <w:r w:rsidR="00A25D59" w:rsidRPr="00E03598">
        <w:rPr>
          <w:rFonts w:ascii="Calibri Light" w:hAnsi="Calibri Light" w:cs="Arial"/>
          <w:i/>
          <w:color w:val="222222"/>
          <w:sz w:val="24"/>
          <w:szCs w:val="24"/>
          <w:lang w:val="en"/>
        </w:rPr>
        <w:t>"</w:t>
      </w:r>
      <w:r w:rsidR="00A25D59" w:rsidRPr="00E03598">
        <w:rPr>
          <w:rStyle w:val="hps"/>
          <w:rFonts w:ascii="Calibri Light" w:hAnsi="Calibri Light" w:cs="Arial"/>
          <w:i/>
          <w:color w:val="222222"/>
          <w:sz w:val="24"/>
          <w:szCs w:val="24"/>
          <w:lang w:val="en"/>
        </w:rPr>
        <w:t>.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In this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D3781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venue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D3781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characterized by the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white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and colored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marble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stone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in diverse tones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plaster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,</w:t>
      </w:r>
      <w:r w:rsidR="00D3781A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and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bronze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variously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coated and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chromed</w:t>
      </w:r>
      <w:r w:rsidR="00D3781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that is the Galleria Borghese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Azzedine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Alaïa’s </w:t>
      </w:r>
      <w:r w:rsidR="00A25D59" w:rsidRPr="00E03598">
        <w:rPr>
          <w:rStyle w:val="hps"/>
          <w:rFonts w:ascii="Calibri Light" w:hAnsi="Calibri Light" w:cs="Arial"/>
          <w:i/>
          <w:color w:val="222222"/>
          <w:sz w:val="24"/>
          <w:szCs w:val="24"/>
          <w:lang w:val="en"/>
        </w:rPr>
        <w:t>Couture</w:t>
      </w:r>
      <w:r w:rsidR="00A25D59" w:rsidRPr="00E03598">
        <w:rPr>
          <w:rFonts w:ascii="Calibri Light" w:hAnsi="Calibri Light" w:cs="Arial"/>
          <w:i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i/>
          <w:color w:val="222222"/>
          <w:sz w:val="24"/>
          <w:szCs w:val="24"/>
          <w:lang w:val="en"/>
        </w:rPr>
        <w:t>Sculpture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makes its debut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. </w:t>
      </w:r>
    </w:p>
    <w:p w:rsidR="00A25D59" w:rsidRPr="00E03598" w:rsidRDefault="00D3781A" w:rsidP="00E03598">
      <w:pPr>
        <w:spacing w:after="0" w:line="240" w:lineRule="auto"/>
        <w:jc w:val="both"/>
        <w:rPr>
          <w:rFonts w:ascii="Calibri Light" w:hAnsi="Calibri Light" w:cs="Arial"/>
          <w:color w:val="222222"/>
          <w:sz w:val="24"/>
          <w:szCs w:val="24"/>
          <w:lang w:val="en"/>
        </w:rPr>
      </w:pP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work will be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displayed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with a coherence of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themes and color</w:t>
      </w:r>
      <w:r w:rsidR="00275C7E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that will form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a sense of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continuity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with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permanent pieces featured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in each room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generating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unexpected congruencies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.</w:t>
      </w:r>
    </w:p>
    <w:p w:rsidR="00A25D59" w:rsidRPr="00E03598" w:rsidRDefault="00A25D59" w:rsidP="00E03598">
      <w:pPr>
        <w:spacing w:after="0" w:line="240" w:lineRule="auto"/>
        <w:jc w:val="both"/>
        <w:rPr>
          <w:rFonts w:ascii="Calibri Light" w:hAnsi="Calibri Light" w:cs="Arial"/>
          <w:color w:val="222222"/>
          <w:sz w:val="24"/>
          <w:szCs w:val="24"/>
          <w:lang w:val="en"/>
        </w:rPr>
      </w:pP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Galleria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Borghese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will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stage Alaïa’s couture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in harmony with the Museum’s 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>time</w:t>
      </w:r>
      <w:r w:rsidR="00D3781A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less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dimension </w:t>
      </w:r>
      <w:r w:rsidR="00D3781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that, as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in theater, </w:t>
      </w:r>
      <w:r w:rsidR="00275C7E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suspends all </w:t>
      </w:r>
      <w:r w:rsidR="00B07E41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time</w:t>
      </w:r>
      <w:r w:rsidR="00275C7E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.  L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atent</w:t>
      </w:r>
      <w:r w:rsidR="00D3781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with all possibility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and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silently</w:t>
      </w:r>
      <w:r w:rsidRPr="00E03598">
        <w:rPr>
          <w:rStyle w:val="shorttext"/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waiting for</w:t>
      </w:r>
      <w:r w:rsidRPr="00E03598">
        <w:rPr>
          <w:rStyle w:val="shorttext"/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its scenic life</w:t>
      </w:r>
      <w:r w:rsidR="00275C7E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, this</w:t>
      </w:r>
      <w:r w:rsidR="00D3781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exhibition, staged throughout the entire</w:t>
      </w:r>
      <w:r w:rsidRPr="00E03598">
        <w:rPr>
          <w:rStyle w:val="shorttext"/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gallery, embodies the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ongoing transformation of time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>, adapting</w:t>
      </w:r>
      <w:r w:rsidR="00D3781A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and responding</w:t>
      </w:r>
      <w:r w:rsidR="00275C7E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to the pace set by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proofErr w:type="spellStart"/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>Alaia’s</w:t>
      </w:r>
      <w:proofErr w:type="spellEnd"/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creations.</w:t>
      </w:r>
    </w:p>
    <w:p w:rsidR="00A25D59" w:rsidRPr="00E03598" w:rsidRDefault="00A25D59" w:rsidP="00E03598">
      <w:pPr>
        <w:shd w:val="clear" w:color="auto" w:fill="FFFFFF"/>
        <w:spacing w:after="0" w:line="240" w:lineRule="auto"/>
        <w:jc w:val="both"/>
        <w:textAlignment w:val="top"/>
        <w:rPr>
          <w:rFonts w:ascii="Calibri Light" w:hAnsi="Calibri Light" w:cs="Arial"/>
          <w:color w:val="222222"/>
          <w:sz w:val="24"/>
          <w:szCs w:val="24"/>
          <w:lang w:val="en"/>
        </w:rPr>
      </w:pP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 fact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D3781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that Alaia’s work is perceived as organic, crafted of a mulitplicity of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fabric</w:t>
      </w:r>
      <w:r w:rsidR="00D3781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, leather</w:t>
      </w:r>
      <w:r w:rsidR="00D3781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="00D3781A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and metals,  enlivening his</w:t>
      </w:r>
      <w:r w:rsidR="00B07E41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disciplined forms conceived as elementals in tension, has earned him recognition as an artist entitled to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debut in this privileged location.  Alaia’s work as a couturier and his attention to shapes, show a celebration of the silhouette that only Galleria Borghese can host</w:t>
      </w:r>
      <w:r w:rsidR="00B07E41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, a historic place that continues to promote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the transformation of</w:t>
      </w:r>
      <w:r w:rsidR="00B07E41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base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matter</w:t>
      </w:r>
      <w:r w:rsidRPr="00E03598">
        <w:rPr>
          <w:rStyle w:val="shorttext"/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into</w:t>
      </w:r>
      <w:r w:rsidRPr="00E03598">
        <w:rPr>
          <w:rStyle w:val="shorttext"/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B07E41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perfect forms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. </w:t>
      </w:r>
    </w:p>
    <w:p w:rsidR="00A25D59" w:rsidRPr="00E03598" w:rsidRDefault="00A25D59" w:rsidP="00E03598">
      <w:pPr>
        <w:shd w:val="clear" w:color="auto" w:fill="FFFFFF"/>
        <w:spacing w:after="0" w:line="240" w:lineRule="auto"/>
        <w:jc w:val="both"/>
        <w:textAlignment w:val="top"/>
        <w:rPr>
          <w:rFonts w:ascii="Calibri Light" w:eastAsia="Times New Roman" w:hAnsi="Calibri Light" w:cs="Arial"/>
          <w:vanish/>
          <w:color w:val="DD4B39"/>
          <w:sz w:val="24"/>
          <w:szCs w:val="24"/>
          <w:lang w:val="en-US" w:eastAsia="it-IT"/>
        </w:rPr>
      </w:pPr>
      <w:r w:rsidRPr="00E03598">
        <w:rPr>
          <w:rFonts w:ascii="Calibri Light" w:eastAsia="Times New Roman" w:hAnsi="Calibri Light" w:cs="Arial"/>
          <w:vanish/>
          <w:color w:val="DD4B39"/>
          <w:sz w:val="24"/>
          <w:szCs w:val="24"/>
          <w:lang w:val="en-US" w:eastAsia="it-IT"/>
        </w:rPr>
        <w:t xml:space="preserve">Forse cercavi: </w:t>
      </w:r>
      <w:hyperlink r:id="rId7" w:history="1">
        <w:r w:rsidRPr="00E03598">
          <w:rPr>
            <w:rFonts w:ascii="Calibri Light" w:eastAsia="Times New Roman" w:hAnsi="Calibri Light" w:cs="Arial"/>
            <w:vanish/>
            <w:color w:val="4D90F0"/>
            <w:sz w:val="24"/>
            <w:szCs w:val="24"/>
            <w:lang w:val="en-US" w:eastAsia="it-IT"/>
          </w:rPr>
          <w:t xml:space="preserve">che darà vita </w:t>
        </w:r>
        <w:r w:rsidRPr="00E03598">
          <w:rPr>
            <w:rFonts w:ascii="Calibri Light" w:eastAsia="Times New Roman" w:hAnsi="Calibri Light" w:cs="Arial"/>
            <w:b/>
            <w:bCs/>
            <w:i/>
            <w:iCs/>
            <w:vanish/>
            <w:color w:val="4D90F0"/>
            <w:sz w:val="24"/>
            <w:szCs w:val="24"/>
            <w:lang w:val="en-US" w:eastAsia="it-IT"/>
          </w:rPr>
          <w:t>all'interno</w:t>
        </w:r>
        <w:r w:rsidRPr="00E03598">
          <w:rPr>
            <w:rFonts w:ascii="Calibri Light" w:eastAsia="Times New Roman" w:hAnsi="Calibri Light" w:cs="Arial"/>
            <w:vanish/>
            <w:color w:val="4D90F0"/>
            <w:sz w:val="24"/>
            <w:szCs w:val="24"/>
            <w:lang w:val="en-US" w:eastAsia="it-IT"/>
          </w:rPr>
          <w:t xml:space="preserve"> museo</w:t>
        </w:r>
      </w:hyperlink>
    </w:p>
    <w:p w:rsidR="00A25D59" w:rsidRPr="00E03598" w:rsidRDefault="00A25D59" w:rsidP="00E03598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en"/>
        </w:rPr>
      </w:pPr>
    </w:p>
    <w:p w:rsidR="00A25D59" w:rsidRPr="00E03598" w:rsidRDefault="00B07E41" w:rsidP="00E03598">
      <w:pPr>
        <w:spacing w:after="0" w:line="240" w:lineRule="auto"/>
        <w:jc w:val="both"/>
        <w:rPr>
          <w:rFonts w:ascii="Calibri Light" w:hAnsi="Calibri Light" w:cs="Arial"/>
          <w:color w:val="222222"/>
          <w:sz w:val="24"/>
          <w:szCs w:val="24"/>
          <w:lang w:val="en"/>
        </w:rPr>
      </w:pP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Each artist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present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in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 gallery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from the ancients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to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Canova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considered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the body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worthy of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celebration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molding clay or carving marble to reveal</w:t>
      </w:r>
      <w:r w:rsidR="006374B3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the male and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f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>emale silhouette</w:t>
      </w:r>
      <w:r w:rsidR="006374B3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. All 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shaped nudity, sculptured folds, seduced the viewer, being able to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"</w:t>
      </w:r>
      <w:r w:rsidR="00A25D59" w:rsidRPr="00E03598">
        <w:rPr>
          <w:rFonts w:ascii="Calibri Light" w:hAnsi="Calibri Light" w:cs="Arial"/>
          <w:i/>
          <w:color w:val="222222"/>
          <w:sz w:val="24"/>
          <w:szCs w:val="24"/>
          <w:lang w:val="en"/>
        </w:rPr>
        <w:t xml:space="preserve">craquer </w:t>
      </w:r>
      <w:r w:rsidR="00A25D59" w:rsidRPr="00E03598">
        <w:rPr>
          <w:rStyle w:val="hps"/>
          <w:rFonts w:ascii="Calibri Light" w:hAnsi="Calibri Light" w:cs="Arial"/>
          <w:i/>
          <w:color w:val="222222"/>
          <w:sz w:val="24"/>
          <w:szCs w:val="24"/>
          <w:lang w:val="en"/>
        </w:rPr>
        <w:t>les</w:t>
      </w:r>
      <w:r w:rsidR="00A25D59" w:rsidRPr="00E03598">
        <w:rPr>
          <w:rFonts w:ascii="Calibri Light" w:hAnsi="Calibri Light" w:cs="Arial"/>
          <w:i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i/>
          <w:color w:val="222222"/>
          <w:sz w:val="24"/>
          <w:szCs w:val="24"/>
          <w:lang w:val="en"/>
        </w:rPr>
        <w:t>hommes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"; this is what all of Alaia’s work 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aspire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>s to, silhouettes worn by ideal women that can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>“crack” the heart of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men.</w:t>
      </w:r>
    </w:p>
    <w:p w:rsidR="00A25D59" w:rsidRPr="00E03598" w:rsidRDefault="00A25D59" w:rsidP="00E03598">
      <w:pPr>
        <w:spacing w:after="0" w:line="240" w:lineRule="auto"/>
        <w:jc w:val="both"/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</w:pP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"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soft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sculpture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"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of </w:t>
      </w:r>
      <w:r w:rsidR="006374B3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designer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put</w:t>
      </w:r>
      <w:r w:rsidR="00B07E41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 attention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on how the poetic vision of a baroque </w:t>
      </w:r>
      <w:r w:rsidR="00275C7E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or post-baroque sculptor deludes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and seduces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 viewer's gaze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with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his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novelty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and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effects, such as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the peculiar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technique of spotting the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curls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folding the clothes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or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enhancing the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shapes of the body.</w:t>
      </w:r>
    </w:p>
    <w:p w:rsidR="00E03598" w:rsidRDefault="00A25D59" w:rsidP="00E03598">
      <w:pPr>
        <w:spacing w:after="0" w:line="240" w:lineRule="auto"/>
        <w:jc w:val="both"/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</w:pP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This exhibition</w:t>
      </w:r>
      <w:r w:rsidR="00B07E41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grew from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</w:t>
      </w:r>
      <w:r w:rsidR="00B07E41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ongoing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relationship between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Alaïa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and Galleria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Borghese</w:t>
      </w:r>
      <w:r w:rsidR="006374B3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; a</w:t>
      </w:r>
      <w:r w:rsidR="00B07E41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collaboration</w:t>
      </w:r>
      <w:r w:rsidR="006374B3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that</w:t>
      </w:r>
      <w:r w:rsidR="00B07E41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has enlivened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B07E41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many facets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of the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Maestro’s creative technique</w:t>
      </w:r>
      <w:r w:rsidR="00B07E41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. </w:t>
      </w:r>
      <w:r w:rsidR="004A38D1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A deepening tension</w:t>
      </w:r>
      <w:r w:rsidR="00275C7E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was explored</w:t>
      </w:r>
      <w:r w:rsidR="00D934C2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between the Galleria Borghese</w:t>
      </w:r>
      <w:r w:rsidR="006374B3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’</w:t>
      </w:r>
      <w:r w:rsidR="00D934C2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s </w:t>
      </w:r>
      <w:r w:rsidR="006374B3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objects</w:t>
      </w:r>
      <w:r w:rsidR="00C11227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,</w:t>
      </w:r>
      <w:r w:rsidR="00D934C2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static in their space</w:t>
      </w:r>
      <w:r w:rsidR="00275C7E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, and</w:t>
      </w:r>
      <w:r w:rsidR="004A38D1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Alaia</w:t>
      </w:r>
      <w:r w:rsidR="00275C7E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, who</w:t>
      </w:r>
      <w:r w:rsidR="00C11227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never took</w:t>
      </w:r>
      <w:r w:rsidR="004A38D1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his eyes </w:t>
      </w:r>
      <w:r w:rsidR="00275C7E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away from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C11227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 moment of life expressed there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. </w:t>
      </w:r>
      <w:r w:rsidR="006374B3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It is not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difficult to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understand</w:t>
      </w:r>
      <w:r w:rsidR="00C11227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</w:p>
    <w:p w:rsidR="00E03598" w:rsidRDefault="00C11227" w:rsidP="00E03598">
      <w:pPr>
        <w:spacing w:after="0" w:line="240" w:lineRule="auto"/>
        <w:jc w:val="both"/>
        <w:rPr>
          <w:rFonts w:ascii="Calibri Light" w:hAnsi="Calibri Light" w:cs="Arial"/>
          <w:color w:val="222222"/>
          <w:sz w:val="24"/>
          <w:szCs w:val="24"/>
          <w:lang w:val="en"/>
        </w:rPr>
      </w:pP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 depth of expression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when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6374B3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he has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so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carefully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observed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and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absorbed the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sculptures on display</w:t>
      </w:r>
      <w:r w:rsidR="006374B3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; the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paintings</w:t>
      </w:r>
      <w:r w:rsidR="006374B3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; 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 colors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and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 light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of each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room</w:t>
      </w:r>
      <w:r w:rsidR="006374B3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as it moves across the walls and statues</w:t>
      </w:r>
      <w:r w:rsid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</w:p>
    <w:p w:rsidR="00E03598" w:rsidRDefault="00E03598" w:rsidP="00E03598">
      <w:pPr>
        <w:spacing w:after="0" w:line="240" w:lineRule="auto"/>
        <w:jc w:val="both"/>
        <w:rPr>
          <w:rFonts w:ascii="Calibri Light" w:hAnsi="Calibri Light" w:cs="Arial"/>
          <w:color w:val="222222"/>
          <w:sz w:val="24"/>
          <w:szCs w:val="24"/>
          <w:lang w:val="en"/>
        </w:rPr>
      </w:pPr>
    </w:p>
    <w:p w:rsidR="00E03598" w:rsidRDefault="00E03598" w:rsidP="00E03598">
      <w:pPr>
        <w:spacing w:after="0" w:line="240" w:lineRule="auto"/>
        <w:jc w:val="both"/>
        <w:rPr>
          <w:rFonts w:ascii="Calibri Light" w:hAnsi="Calibri Light" w:cs="Arial"/>
          <w:color w:val="222222"/>
          <w:sz w:val="24"/>
          <w:szCs w:val="24"/>
          <w:lang w:val="en"/>
        </w:rPr>
      </w:pPr>
    </w:p>
    <w:p w:rsidR="00A25D59" w:rsidRPr="00E03598" w:rsidRDefault="00D934C2" w:rsidP="00E03598">
      <w:pPr>
        <w:spacing w:after="0" w:line="240" w:lineRule="auto"/>
        <w:jc w:val="both"/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</w:pP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>displayed there</w:t>
      </w:r>
      <w:r w:rsidR="006374B3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;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 individual character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of </w:t>
      </w:r>
      <w:r w:rsidR="006374B3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each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space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his eyes</w:t>
      </w:r>
      <w:r w:rsidR="00C11227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never diverted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from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human</w:t>
      </w:r>
      <w:r w:rsidR="00C11227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ity expressed</w:t>
      </w:r>
      <w:r w:rsidR="006374B3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.</w:t>
      </w:r>
      <w:r w:rsidR="00C11227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Actually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Alaïa’s gaze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energetically alive and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tirelessly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inventive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has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never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shifted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its focus from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idea of the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real woman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and her body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>; always investigating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her charm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>s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and 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>finding shapes that reflect a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perfect</w:t>
      </w:r>
      <w:r w:rsidR="00A25D59" w:rsidRPr="00E03598">
        <w:rPr>
          <w:rStyle w:val="shorttext"/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representation.</w:t>
      </w:r>
    </w:p>
    <w:p w:rsidR="00C11227" w:rsidRPr="00E03598" w:rsidRDefault="00C11227" w:rsidP="00E03598">
      <w:pPr>
        <w:spacing w:after="0" w:line="240" w:lineRule="auto"/>
        <w:jc w:val="both"/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</w:pPr>
    </w:p>
    <w:p w:rsidR="00A25D59" w:rsidRPr="00E03598" w:rsidRDefault="00A25D59" w:rsidP="00E03598">
      <w:pPr>
        <w:spacing w:after="0" w:line="240" w:lineRule="auto"/>
        <w:jc w:val="both"/>
        <w:rPr>
          <w:rFonts w:ascii="Calibri Light" w:hAnsi="Calibri Light" w:cs="Arial"/>
          <w:color w:val="222222"/>
          <w:sz w:val="24"/>
          <w:szCs w:val="24"/>
          <w:lang w:val="en"/>
        </w:rPr>
      </w:pP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 atmosphere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spaces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and sculpture</w:t>
      </w:r>
      <w:r w:rsidR="00D934C2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s of the Galleria Borghese are now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transformed into</w:t>
      </w:r>
      <w:r w:rsidR="00D934C2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his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seductive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invention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glorifying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 wom</w:t>
      </w:r>
      <w:r w:rsidR="00D934C2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an and her body in all the materials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whether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traditional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or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experimental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noble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or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simple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enhanced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by the colors and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D934C2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 art works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of the Museum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>.</w:t>
      </w:r>
    </w:p>
    <w:p w:rsidR="00A25D59" w:rsidRPr="00E03598" w:rsidRDefault="00A25D59" w:rsidP="00E03598">
      <w:pPr>
        <w:spacing w:after="0" w:line="240" w:lineRule="auto"/>
        <w:jc w:val="both"/>
        <w:rPr>
          <w:rFonts w:ascii="Calibri Light" w:hAnsi="Calibri Light" w:cs="Arial"/>
          <w:color w:val="222222"/>
          <w:sz w:val="24"/>
          <w:szCs w:val="24"/>
          <w:lang w:val="en"/>
        </w:rPr>
      </w:pP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Alaia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perceived the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D934C2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exuberance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of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 Gallery’s sculptures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myth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of the body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and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sculpture</w:t>
      </w:r>
      <w:r w:rsidR="00D934C2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s themselves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as a progressive way to </w:t>
      </w:r>
      <w:r w:rsidR="00C11227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discover this energy</w:t>
      </w:r>
      <w:r w:rsidR="00D934C2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, releasing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it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from the shadow</w:t>
      </w:r>
      <w:r w:rsidR="00D934C2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s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,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another subversive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way of dressing the body.</w:t>
      </w:r>
    </w:p>
    <w:p w:rsidR="00A25D59" w:rsidRPr="00E03598" w:rsidRDefault="00E83F9B" w:rsidP="00E03598">
      <w:pPr>
        <w:spacing w:after="0" w:line="240" w:lineRule="auto"/>
        <w:jc w:val="both"/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</w:pP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This is a brief outline of the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process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that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led to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this display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and the selection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of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the dresses and couture creations crafted specifically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for this</w:t>
      </w:r>
      <w:r w:rsidR="00A25D59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exhibition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>.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Alaia has translated the chisel into scissors,</w:t>
      </w:r>
      <w:r w:rsidR="00A25D59"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altering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the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body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and</w:t>
      </w:r>
      <w:r w:rsidRPr="00E03598">
        <w:rPr>
          <w:rFonts w:ascii="Calibri Light" w:hAnsi="Calibri Light" w:cs="Arial"/>
          <w:color w:val="222222"/>
          <w:sz w:val="24"/>
          <w:szCs w:val="24"/>
          <w:lang w:val="en"/>
        </w:rPr>
        <w:t xml:space="preserve"> its lines, 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playing with cuts.  Painting colors and folds reflected throughout the </w:t>
      </w:r>
      <w:r w:rsidR="00C11227"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>galleries that resonate within</w:t>
      </w:r>
      <w:r w:rsidRPr="00E03598"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  <w:t xml:space="preserve"> the Galleria Borghese.</w:t>
      </w:r>
    </w:p>
    <w:p w:rsidR="00E83F9B" w:rsidRPr="00E03598" w:rsidRDefault="00E83F9B" w:rsidP="00E03598">
      <w:pPr>
        <w:spacing w:after="0" w:line="240" w:lineRule="auto"/>
        <w:jc w:val="both"/>
        <w:rPr>
          <w:rStyle w:val="hps"/>
          <w:rFonts w:ascii="Calibri Light" w:hAnsi="Calibri Light" w:cs="Arial"/>
          <w:color w:val="222222"/>
          <w:sz w:val="24"/>
          <w:szCs w:val="24"/>
          <w:lang w:val="en"/>
        </w:rPr>
      </w:pPr>
    </w:p>
    <w:p w:rsidR="00A6627E" w:rsidRDefault="00A6627E" w:rsidP="00A6627E">
      <w:pPr>
        <w:jc w:val="both"/>
        <w:rPr>
          <w:rFonts w:ascii="Calibri Light" w:hAnsi="Calibri Light" w:cs="Gisha"/>
          <w:b/>
          <w:color w:val="000000" w:themeColor="text1"/>
          <w:lang w:val="en-US"/>
        </w:rPr>
      </w:pPr>
    </w:p>
    <w:p w:rsidR="00A6627E" w:rsidRDefault="00A6627E" w:rsidP="00A6627E">
      <w:pPr>
        <w:jc w:val="both"/>
        <w:rPr>
          <w:rFonts w:ascii="Calibri Light" w:hAnsi="Calibri Light" w:cs="Gisha"/>
          <w:b/>
          <w:color w:val="000000" w:themeColor="text1"/>
          <w:lang w:val="en-US"/>
        </w:rPr>
      </w:pPr>
    </w:p>
    <w:p w:rsidR="00A6627E" w:rsidRPr="00A6627E" w:rsidRDefault="00A6627E" w:rsidP="00A6627E">
      <w:pPr>
        <w:jc w:val="both"/>
        <w:rPr>
          <w:rFonts w:ascii="Calibri Light" w:hAnsi="Calibri Light" w:cs="Gisha"/>
          <w:b/>
          <w:color w:val="000000" w:themeColor="text1"/>
          <w:lang w:val="en-US"/>
        </w:rPr>
      </w:pPr>
      <w:r w:rsidRPr="00A6627E">
        <w:rPr>
          <w:rFonts w:ascii="Calibri Light" w:hAnsi="Calibri Light" w:cs="Gisha"/>
          <w:b/>
          <w:color w:val="000000" w:themeColor="text1"/>
          <w:lang w:val="en-US"/>
        </w:rPr>
        <w:t>GENERAL INFORMATION</w:t>
      </w:r>
    </w:p>
    <w:p w:rsidR="00A6627E" w:rsidRDefault="00A6627E" w:rsidP="00A662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lang w:val="en-US"/>
        </w:rPr>
      </w:pPr>
      <w:r>
        <w:rPr>
          <w:rFonts w:ascii="Calibri Light" w:hAnsi="Calibri Light"/>
          <w:color w:val="000000"/>
          <w:u w:val="single"/>
          <w:lang w:val="en-US"/>
        </w:rPr>
        <w:t>Name of the exhibition</w:t>
      </w:r>
      <w:r>
        <w:rPr>
          <w:rFonts w:ascii="Calibri Light" w:hAnsi="Calibri Light"/>
          <w:color w:val="000000"/>
          <w:lang w:val="en-US"/>
        </w:rPr>
        <w:t xml:space="preserve">: </w:t>
      </w:r>
      <w:r w:rsidR="002B44B4">
        <w:rPr>
          <w:rFonts w:ascii="Calibri Light" w:hAnsi="Calibri Light"/>
          <w:color w:val="000000"/>
          <w:lang w:val="en-US"/>
        </w:rPr>
        <w:t xml:space="preserve">Azzedine </w:t>
      </w:r>
      <w:proofErr w:type="spellStart"/>
      <w:r w:rsidR="002B44B4">
        <w:rPr>
          <w:rFonts w:ascii="Calibri Light" w:hAnsi="Calibri Light"/>
          <w:color w:val="000000"/>
          <w:lang w:val="en-US"/>
        </w:rPr>
        <w:t>Alaïa</w:t>
      </w:r>
      <w:proofErr w:type="spellEnd"/>
      <w:r w:rsidR="002B44B4">
        <w:rPr>
          <w:rFonts w:ascii="Calibri Light" w:hAnsi="Calibri Light"/>
          <w:color w:val="000000"/>
          <w:lang w:val="en-US"/>
        </w:rPr>
        <w:t xml:space="preserve">. </w:t>
      </w:r>
      <w:r>
        <w:rPr>
          <w:rFonts w:ascii="Calibri Light" w:hAnsi="Calibri Light"/>
          <w:color w:val="000000"/>
          <w:lang w:val="en-US"/>
        </w:rPr>
        <w:t>COUTURE / SCULPTURE</w:t>
      </w:r>
    </w:p>
    <w:p w:rsidR="00A6627E" w:rsidRDefault="00A6627E" w:rsidP="00A662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</w:rPr>
      </w:pPr>
      <w:r>
        <w:rPr>
          <w:rFonts w:ascii="Calibri Light" w:hAnsi="Calibri Light"/>
          <w:color w:val="000000"/>
          <w:u w:val="single"/>
        </w:rPr>
        <w:t>Location</w:t>
      </w:r>
      <w:r>
        <w:rPr>
          <w:rFonts w:ascii="Calibri Light" w:hAnsi="Calibri Light"/>
          <w:color w:val="000000"/>
        </w:rPr>
        <w:t xml:space="preserve">: Galleria Borghese - </w:t>
      </w:r>
      <w:r>
        <w:rPr>
          <w:rFonts w:ascii="Calibri Light" w:hAnsi="Calibri Light"/>
          <w:color w:val="000000"/>
          <w:spacing w:val="15"/>
        </w:rPr>
        <w:t>Piazzale del Museo Borghese 5, 00197 Rome</w:t>
      </w:r>
    </w:p>
    <w:p w:rsidR="00A6627E" w:rsidRDefault="00A6627E" w:rsidP="00A662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lang w:val="en-US"/>
        </w:rPr>
      </w:pPr>
      <w:r>
        <w:rPr>
          <w:rFonts w:ascii="Calibri Light" w:hAnsi="Calibri Light"/>
          <w:color w:val="000000"/>
          <w:u w:val="single"/>
          <w:lang w:val="en-US"/>
        </w:rPr>
        <w:t>Director of Galleria Borghese and Curator of the exhibition</w:t>
      </w:r>
      <w:r>
        <w:rPr>
          <w:rFonts w:ascii="Calibri Light" w:hAnsi="Calibri Light"/>
          <w:color w:val="000000"/>
          <w:lang w:val="en-US"/>
        </w:rPr>
        <w:t xml:space="preserve">: Anna </w:t>
      </w:r>
      <w:proofErr w:type="spellStart"/>
      <w:r>
        <w:rPr>
          <w:rFonts w:ascii="Calibri Light" w:hAnsi="Calibri Light"/>
          <w:color w:val="000000"/>
          <w:lang w:val="en-US"/>
        </w:rPr>
        <w:t>Coliva</w:t>
      </w:r>
      <w:proofErr w:type="spellEnd"/>
    </w:p>
    <w:p w:rsidR="00A6627E" w:rsidRDefault="00A6627E" w:rsidP="00A662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lang w:val="en-US"/>
        </w:rPr>
      </w:pPr>
      <w:r>
        <w:rPr>
          <w:rFonts w:ascii="Calibri Light" w:hAnsi="Calibri Light"/>
          <w:color w:val="000000"/>
          <w:u w:val="single"/>
          <w:lang w:val="en-US"/>
        </w:rPr>
        <w:t>Curator of the exhibition</w:t>
      </w:r>
      <w:r>
        <w:rPr>
          <w:rFonts w:ascii="Calibri Light" w:hAnsi="Calibri Light"/>
          <w:color w:val="000000"/>
          <w:lang w:val="en-US"/>
        </w:rPr>
        <w:t>: Mark Wilson</w:t>
      </w:r>
    </w:p>
    <w:p w:rsidR="00A6627E" w:rsidRDefault="00A6627E" w:rsidP="00A662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lang w:val="en-US"/>
        </w:rPr>
      </w:pPr>
      <w:r>
        <w:rPr>
          <w:rFonts w:ascii="Calibri Light" w:hAnsi="Calibri Light"/>
          <w:color w:val="000000"/>
          <w:u w:val="single"/>
          <w:lang w:val="en-US"/>
        </w:rPr>
        <w:t>Opening event</w:t>
      </w:r>
      <w:r>
        <w:rPr>
          <w:rFonts w:ascii="Calibri Light" w:hAnsi="Calibri Light"/>
          <w:color w:val="000000"/>
          <w:lang w:val="en-US"/>
        </w:rPr>
        <w:t>: Friday, July 10</w:t>
      </w:r>
      <w:r>
        <w:rPr>
          <w:rFonts w:ascii="Calibri Light" w:hAnsi="Calibri Light"/>
          <w:color w:val="000000"/>
          <w:vertAlign w:val="superscript"/>
          <w:lang w:val="en-US"/>
        </w:rPr>
        <w:t>th</w:t>
      </w:r>
      <w:r>
        <w:rPr>
          <w:rFonts w:ascii="Calibri Light" w:hAnsi="Calibri Light"/>
          <w:color w:val="000000"/>
          <w:lang w:val="en-US"/>
        </w:rPr>
        <w:t xml:space="preserve"> 2015 – by invitation only</w:t>
      </w:r>
    </w:p>
    <w:p w:rsidR="00A6627E" w:rsidRDefault="00A6627E" w:rsidP="00A662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  <w:lang w:val="en-US"/>
        </w:rPr>
      </w:pPr>
      <w:r>
        <w:rPr>
          <w:rFonts w:ascii="Calibri Light" w:hAnsi="Calibri Light"/>
          <w:color w:val="000000"/>
          <w:u w:val="single"/>
          <w:lang w:val="en-US"/>
        </w:rPr>
        <w:t>Exposition</w:t>
      </w:r>
      <w:r>
        <w:rPr>
          <w:rFonts w:ascii="Calibri Light" w:hAnsi="Calibri Light"/>
          <w:color w:val="000000"/>
          <w:lang w:val="en-US"/>
        </w:rPr>
        <w:t>: from Saturday, July 11th to Sunday, October 25th 2015</w:t>
      </w:r>
    </w:p>
    <w:p w:rsidR="00A6627E" w:rsidRDefault="00A6627E" w:rsidP="00A6627E">
      <w:pPr>
        <w:pStyle w:val="NormaleWeb"/>
        <w:shd w:val="clear" w:color="auto" w:fill="FFFFFF"/>
        <w:spacing w:before="0" w:beforeAutospacing="0" w:after="0" w:afterAutospacing="0"/>
        <w:ind w:left="1134"/>
        <w:jc w:val="both"/>
        <w:rPr>
          <w:rFonts w:ascii="Calibri Light" w:hAnsi="Calibri Light"/>
          <w:color w:val="000000"/>
          <w:lang w:val="en-US"/>
        </w:rPr>
      </w:pPr>
      <w:r>
        <w:rPr>
          <w:rFonts w:ascii="Calibri Light" w:hAnsi="Calibri Light"/>
          <w:color w:val="000000"/>
          <w:spacing w:val="15"/>
          <w:lang w:val="en-US"/>
        </w:rPr>
        <w:t>from Tuesday to Sunday - from 9.00 a.m. to 7.00 p.m.</w:t>
      </w:r>
    </w:p>
    <w:p w:rsidR="00A6627E" w:rsidRDefault="00A6627E" w:rsidP="00A6627E">
      <w:pPr>
        <w:pStyle w:val="NormaleWeb"/>
        <w:shd w:val="clear" w:color="auto" w:fill="FFFFFF"/>
        <w:spacing w:before="0" w:beforeAutospacing="0" w:after="0" w:afterAutospacing="0"/>
        <w:ind w:left="1134"/>
        <w:jc w:val="both"/>
        <w:rPr>
          <w:rFonts w:ascii="Calibri Light" w:hAnsi="Calibri Light"/>
          <w:lang w:val="en-US"/>
        </w:rPr>
      </w:pPr>
      <w:r>
        <w:rPr>
          <w:rFonts w:ascii="Calibri Light" w:hAnsi="Calibri Light"/>
          <w:color w:val="000000"/>
          <w:spacing w:val="15"/>
          <w:lang w:val="en-US"/>
        </w:rPr>
        <w:t>Ticket reservation needed</w:t>
      </w:r>
    </w:p>
    <w:p w:rsidR="00A6627E" w:rsidRDefault="002B44B4" w:rsidP="00A6627E">
      <w:pPr>
        <w:pStyle w:val="NormaleWeb"/>
        <w:shd w:val="clear" w:color="auto" w:fill="FFFFFF"/>
        <w:spacing w:before="0" w:beforeAutospacing="0" w:after="0" w:afterAutospacing="0"/>
        <w:ind w:left="1134"/>
        <w:jc w:val="both"/>
        <w:rPr>
          <w:rFonts w:ascii="Calibri Light" w:hAnsi="Calibri Light"/>
          <w:lang w:val="en-US"/>
        </w:rPr>
      </w:pPr>
      <w:hyperlink r:id="rId8" w:tgtFrame="_blank" w:history="1">
        <w:r w:rsidR="00A6627E">
          <w:rPr>
            <w:rStyle w:val="Collegamentoipertestuale"/>
            <w:rFonts w:ascii="Calibri Light" w:hAnsi="Calibri Light"/>
            <w:lang w:val="en-US"/>
          </w:rPr>
          <w:t>www.galleriaborghese.it</w:t>
        </w:r>
      </w:hyperlink>
    </w:p>
    <w:p w:rsidR="00A6627E" w:rsidRDefault="00A6627E" w:rsidP="00A6627E">
      <w:pPr>
        <w:spacing w:after="0" w:line="240" w:lineRule="auto"/>
        <w:rPr>
          <w:rFonts w:ascii="Calibri Light" w:hAnsi="Calibri Light" w:cs="Gisha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A6627E" w:rsidRDefault="00A6627E" w:rsidP="00A6627E">
      <w:pPr>
        <w:spacing w:after="0" w:line="240" w:lineRule="auto"/>
        <w:rPr>
          <w:rFonts w:ascii="Calibri Light" w:hAnsi="Calibri Light" w:cs="Gisha"/>
          <w:b/>
          <w:color w:val="000000" w:themeColor="text1"/>
          <w:sz w:val="24"/>
          <w:szCs w:val="24"/>
          <w:lang w:val="en-US"/>
        </w:rPr>
      </w:pPr>
    </w:p>
    <w:p w:rsidR="00A6627E" w:rsidRDefault="00A6627E" w:rsidP="00A6627E">
      <w:pPr>
        <w:spacing w:after="0" w:line="240" w:lineRule="auto"/>
        <w:rPr>
          <w:rFonts w:ascii="Calibri Light" w:hAnsi="Calibri Light" w:cs="Gisha"/>
          <w:b/>
          <w:color w:val="000000" w:themeColor="text1"/>
          <w:sz w:val="24"/>
          <w:szCs w:val="24"/>
          <w:lang w:val="en-US"/>
        </w:rPr>
      </w:pPr>
    </w:p>
    <w:p w:rsidR="00A6627E" w:rsidRPr="00A6627E" w:rsidRDefault="00A6627E" w:rsidP="00A6627E">
      <w:pPr>
        <w:spacing w:after="0" w:line="240" w:lineRule="auto"/>
        <w:rPr>
          <w:rFonts w:ascii="Calibri Light" w:hAnsi="Calibri Light" w:cs="Gisha"/>
          <w:b/>
          <w:color w:val="000000" w:themeColor="text1"/>
          <w:sz w:val="24"/>
          <w:szCs w:val="24"/>
          <w:lang w:val="en-US"/>
        </w:rPr>
      </w:pPr>
      <w:r w:rsidRPr="00A6627E">
        <w:rPr>
          <w:rFonts w:ascii="Calibri Light" w:hAnsi="Calibri Light" w:cs="Gisha"/>
          <w:b/>
          <w:color w:val="000000" w:themeColor="text1"/>
          <w:sz w:val="24"/>
          <w:szCs w:val="24"/>
          <w:lang w:val="en-US"/>
        </w:rPr>
        <w:t>PRESS CONTACT</w:t>
      </w:r>
    </w:p>
    <w:p w:rsidR="00A6627E" w:rsidRPr="00A6627E" w:rsidRDefault="00A6627E" w:rsidP="00A6627E">
      <w:pPr>
        <w:spacing w:after="0" w:line="240" w:lineRule="auto"/>
        <w:rPr>
          <w:rFonts w:ascii="Calibri Light" w:hAnsi="Calibri Light" w:cs="Gisha"/>
          <w:color w:val="000000" w:themeColor="text1"/>
          <w:sz w:val="24"/>
          <w:szCs w:val="24"/>
          <w:lang w:val="en-US"/>
        </w:rPr>
      </w:pPr>
    </w:p>
    <w:p w:rsidR="00A6627E" w:rsidRPr="00A6627E" w:rsidRDefault="00A6627E" w:rsidP="00A6627E">
      <w:pPr>
        <w:spacing w:after="0" w:line="240" w:lineRule="auto"/>
        <w:rPr>
          <w:rFonts w:ascii="Calibri Light" w:hAnsi="Calibri Light"/>
          <w:sz w:val="24"/>
          <w:szCs w:val="24"/>
          <w:lang w:val="fr-FR" w:eastAsia="fr-FR"/>
        </w:rPr>
      </w:pPr>
      <w:r w:rsidRPr="00A6627E">
        <w:rPr>
          <w:rFonts w:ascii="Calibri Light" w:hAnsi="Calibri Light"/>
          <w:sz w:val="24"/>
          <w:szCs w:val="24"/>
          <w:lang w:val="fr-FR" w:eastAsia="fr-FR"/>
        </w:rPr>
        <w:t>Olivier Collinet</w:t>
      </w:r>
    </w:p>
    <w:p w:rsidR="00A6627E" w:rsidRPr="00A6627E" w:rsidRDefault="00A6627E" w:rsidP="00A6627E">
      <w:pPr>
        <w:spacing w:after="0" w:line="240" w:lineRule="auto"/>
        <w:rPr>
          <w:rFonts w:ascii="Calibri Light" w:hAnsi="Calibri Light"/>
          <w:sz w:val="24"/>
          <w:szCs w:val="24"/>
          <w:lang w:val="fr-FR" w:eastAsia="fr-FR"/>
        </w:rPr>
      </w:pPr>
      <w:r w:rsidRPr="00A6627E">
        <w:rPr>
          <w:rFonts w:ascii="Calibri Light" w:hAnsi="Calibri Light"/>
          <w:sz w:val="24"/>
          <w:szCs w:val="24"/>
          <w:lang w:val="fr-FR" w:eastAsia="fr-FR"/>
        </w:rPr>
        <w:t>+33 142723057</w:t>
      </w:r>
    </w:p>
    <w:p w:rsidR="00A6627E" w:rsidRPr="00A6627E" w:rsidRDefault="002B44B4" w:rsidP="00A6627E">
      <w:pPr>
        <w:spacing w:after="0" w:line="240" w:lineRule="auto"/>
        <w:rPr>
          <w:rFonts w:ascii="Calibri Light" w:hAnsi="Calibri Light"/>
          <w:sz w:val="24"/>
          <w:szCs w:val="24"/>
          <w:lang w:val="fr-FR" w:eastAsia="fr-FR"/>
        </w:rPr>
      </w:pPr>
      <w:hyperlink r:id="rId9" w:history="1">
        <w:r w:rsidR="00A6627E" w:rsidRPr="00A6627E">
          <w:rPr>
            <w:rStyle w:val="Collegamentoipertestuale"/>
            <w:rFonts w:ascii="Calibri Light" w:hAnsi="Calibri Light"/>
            <w:sz w:val="24"/>
            <w:szCs w:val="24"/>
            <w:lang w:val="fr-FR" w:eastAsia="fr-FR"/>
          </w:rPr>
          <w:t>olivier.collinet@alaia.fr</w:t>
        </w:r>
      </w:hyperlink>
    </w:p>
    <w:p w:rsidR="00A6627E" w:rsidRPr="00A6627E" w:rsidRDefault="002B44B4" w:rsidP="00A6627E">
      <w:pPr>
        <w:spacing w:after="0" w:line="240" w:lineRule="auto"/>
        <w:rPr>
          <w:rFonts w:ascii="Calibri Light" w:hAnsi="Calibri Light"/>
          <w:sz w:val="24"/>
          <w:szCs w:val="24"/>
          <w:lang w:val="fr-FR" w:eastAsia="fr-FR"/>
        </w:rPr>
      </w:pPr>
      <w:hyperlink r:id="rId10" w:history="1">
        <w:r w:rsidR="00A6627E" w:rsidRPr="00A6627E">
          <w:rPr>
            <w:rStyle w:val="Collegamentoipertestuale"/>
            <w:rFonts w:ascii="Calibri Light" w:hAnsi="Calibri Light"/>
            <w:sz w:val="24"/>
            <w:szCs w:val="24"/>
            <w:lang w:val="fr-FR" w:eastAsia="fr-FR"/>
          </w:rPr>
          <w:t>presse@alaia.fr</w:t>
        </w:r>
      </w:hyperlink>
    </w:p>
    <w:p w:rsidR="00A6627E" w:rsidRPr="00A6627E" w:rsidRDefault="00A6627E" w:rsidP="00A6627E">
      <w:pPr>
        <w:spacing w:after="0" w:line="240" w:lineRule="auto"/>
        <w:rPr>
          <w:rFonts w:ascii="Calibri Light" w:hAnsi="Calibri Light" w:cs="Gisha"/>
          <w:color w:val="000000" w:themeColor="text1"/>
          <w:sz w:val="24"/>
          <w:szCs w:val="24"/>
          <w:lang w:val="fr-FR"/>
        </w:rPr>
      </w:pPr>
    </w:p>
    <w:p w:rsidR="00A6627E" w:rsidRPr="00A6627E" w:rsidRDefault="00A6627E" w:rsidP="00A6627E">
      <w:pPr>
        <w:spacing w:after="0" w:line="240" w:lineRule="auto"/>
        <w:rPr>
          <w:rFonts w:ascii="Calibri Light" w:eastAsia="Times New Roman" w:hAnsi="Calibri Light"/>
          <w:color w:val="000000"/>
          <w:sz w:val="24"/>
          <w:szCs w:val="24"/>
          <w:lang w:val="en-US"/>
        </w:rPr>
      </w:pPr>
      <w:r w:rsidRPr="00A6627E">
        <w:rPr>
          <w:rFonts w:ascii="Calibri Light" w:eastAsia="Times New Roman" w:hAnsi="Calibri Light"/>
          <w:color w:val="000000"/>
          <w:sz w:val="24"/>
          <w:szCs w:val="24"/>
          <w:lang w:val="en-US"/>
        </w:rPr>
        <w:t xml:space="preserve">Sylvie </w:t>
      </w:r>
      <w:proofErr w:type="spellStart"/>
      <w:r w:rsidRPr="00A6627E">
        <w:rPr>
          <w:rFonts w:ascii="Calibri Light" w:eastAsia="Times New Roman" w:hAnsi="Calibri Light"/>
          <w:color w:val="000000"/>
          <w:sz w:val="24"/>
          <w:szCs w:val="24"/>
          <w:lang w:val="en-US"/>
        </w:rPr>
        <w:t>Grumbach</w:t>
      </w:r>
      <w:proofErr w:type="spellEnd"/>
    </w:p>
    <w:p w:rsidR="00A6627E" w:rsidRPr="00A6627E" w:rsidRDefault="00A6627E" w:rsidP="00A6627E">
      <w:pPr>
        <w:spacing w:after="0" w:line="240" w:lineRule="auto"/>
        <w:rPr>
          <w:rFonts w:ascii="Calibri Light" w:hAnsi="Calibri Light" w:cs="Gisha"/>
          <w:color w:val="000000" w:themeColor="text1"/>
          <w:sz w:val="24"/>
          <w:szCs w:val="24"/>
          <w:lang w:val="en-US"/>
        </w:rPr>
      </w:pPr>
      <w:r w:rsidRPr="00A6627E">
        <w:rPr>
          <w:rFonts w:ascii="Calibri Light" w:eastAsia="Times New Roman" w:hAnsi="Calibri Light"/>
          <w:color w:val="000000"/>
          <w:sz w:val="24"/>
          <w:szCs w:val="24"/>
          <w:lang w:val="en-US"/>
        </w:rPr>
        <w:t>+331 42339318</w:t>
      </w:r>
      <w:r w:rsidRPr="00A6627E">
        <w:rPr>
          <w:rFonts w:ascii="Calibri Light" w:eastAsia="Times New Roman" w:hAnsi="Calibri Light"/>
          <w:color w:val="000000"/>
          <w:sz w:val="24"/>
          <w:szCs w:val="24"/>
          <w:lang w:val="en-US"/>
        </w:rPr>
        <w:br/>
      </w:r>
      <w:hyperlink r:id="rId11" w:history="1">
        <w:r w:rsidRPr="00A6627E">
          <w:rPr>
            <w:rStyle w:val="Collegamentoipertestuale"/>
            <w:rFonts w:ascii="Calibri Light" w:hAnsi="Calibri Light" w:cs="Gisha"/>
            <w:sz w:val="24"/>
            <w:szCs w:val="24"/>
            <w:lang w:val="en-US"/>
          </w:rPr>
          <w:t>sylvie.grumbach@2e-bureau.com</w:t>
        </w:r>
      </w:hyperlink>
    </w:p>
    <w:p w:rsidR="00A6627E" w:rsidRPr="00A6627E" w:rsidRDefault="00A6627E" w:rsidP="00A6627E">
      <w:pPr>
        <w:spacing w:after="0" w:line="240" w:lineRule="auto"/>
        <w:rPr>
          <w:rFonts w:ascii="Calibri Light" w:hAnsi="Calibri Light" w:cs="Gisha"/>
          <w:color w:val="000000" w:themeColor="text1"/>
          <w:sz w:val="24"/>
          <w:szCs w:val="24"/>
          <w:lang w:val="en-US"/>
        </w:rPr>
      </w:pPr>
    </w:p>
    <w:p w:rsidR="00A6627E" w:rsidRPr="00A6627E" w:rsidRDefault="00A6627E" w:rsidP="00A6627E">
      <w:pPr>
        <w:spacing w:after="0" w:line="240" w:lineRule="auto"/>
        <w:rPr>
          <w:rFonts w:ascii="Calibri Light" w:hAnsi="Calibri Light" w:cs="Gisha"/>
          <w:color w:val="000000" w:themeColor="text1"/>
          <w:sz w:val="24"/>
          <w:szCs w:val="24"/>
        </w:rPr>
      </w:pPr>
      <w:r w:rsidRPr="00A6627E">
        <w:rPr>
          <w:rFonts w:ascii="Calibri Light" w:hAnsi="Calibri Light" w:cs="Gisha"/>
          <w:color w:val="000000" w:themeColor="text1"/>
          <w:sz w:val="24"/>
          <w:szCs w:val="24"/>
        </w:rPr>
        <w:t>Alessandra Chiacchiaretta</w:t>
      </w:r>
    </w:p>
    <w:p w:rsidR="00A6627E" w:rsidRPr="00A6627E" w:rsidRDefault="00A6627E" w:rsidP="00A6627E">
      <w:pPr>
        <w:spacing w:after="0" w:line="240" w:lineRule="auto"/>
        <w:rPr>
          <w:rFonts w:ascii="Calibri Light" w:hAnsi="Calibri Light" w:cs="Gisha"/>
          <w:color w:val="000000" w:themeColor="text1"/>
          <w:sz w:val="24"/>
          <w:szCs w:val="24"/>
        </w:rPr>
      </w:pPr>
      <w:r w:rsidRPr="00A6627E">
        <w:rPr>
          <w:rFonts w:ascii="Calibri Light" w:hAnsi="Calibri Light" w:cs="Gisha"/>
          <w:color w:val="000000" w:themeColor="text1"/>
          <w:sz w:val="24"/>
          <w:szCs w:val="24"/>
        </w:rPr>
        <w:t>ES PR</w:t>
      </w:r>
    </w:p>
    <w:p w:rsidR="00A6627E" w:rsidRPr="00A6627E" w:rsidRDefault="00A6627E" w:rsidP="00A6627E">
      <w:pPr>
        <w:spacing w:after="0" w:line="240" w:lineRule="auto"/>
        <w:rPr>
          <w:rFonts w:ascii="Calibri Light" w:eastAsiaTheme="minorEastAsia" w:hAnsi="Calibri Light"/>
          <w:noProof/>
          <w:sz w:val="24"/>
          <w:szCs w:val="24"/>
        </w:rPr>
      </w:pPr>
      <w:r w:rsidRPr="00A6627E">
        <w:rPr>
          <w:rFonts w:ascii="Calibri Light" w:eastAsiaTheme="minorEastAsia" w:hAnsi="Calibri Light"/>
          <w:noProof/>
          <w:sz w:val="24"/>
          <w:szCs w:val="24"/>
        </w:rPr>
        <w:t xml:space="preserve">+39 </w:t>
      </w:r>
      <w:r w:rsidRPr="00A6627E">
        <w:rPr>
          <w:rFonts w:ascii="Calibri Light" w:eastAsiaTheme="minorEastAsia" w:hAnsi="Calibri Light"/>
          <w:noProof/>
          <w:sz w:val="24"/>
          <w:szCs w:val="24"/>
          <w:lang w:eastAsia="it-IT"/>
        </w:rPr>
        <w:t xml:space="preserve"> 0263679900</w:t>
      </w:r>
    </w:p>
    <w:p w:rsidR="00E03598" w:rsidRPr="00A6627E" w:rsidRDefault="002B44B4" w:rsidP="00A6627E">
      <w:pPr>
        <w:spacing w:after="0" w:line="240" w:lineRule="auto"/>
        <w:rPr>
          <w:rFonts w:ascii="Calibri Light" w:eastAsiaTheme="minorEastAsia" w:hAnsi="Calibri Light" w:cs="Tahoma"/>
          <w:noProof/>
          <w:sz w:val="24"/>
          <w:szCs w:val="24"/>
        </w:rPr>
      </w:pPr>
      <w:hyperlink r:id="rId12" w:history="1">
        <w:r w:rsidR="00A6627E" w:rsidRPr="00A6627E">
          <w:rPr>
            <w:rStyle w:val="Collegamentoipertestuale"/>
            <w:rFonts w:ascii="Calibri Light" w:eastAsiaTheme="minorEastAsia" w:hAnsi="Calibri Light"/>
            <w:noProof/>
            <w:sz w:val="24"/>
            <w:szCs w:val="24"/>
          </w:rPr>
          <w:t>alessandrachiacchiaretta@emanuelaschmeidler.com</w:t>
        </w:r>
      </w:hyperlink>
    </w:p>
    <w:sectPr w:rsidR="00E03598" w:rsidRPr="00A6627E" w:rsidSect="00E03598">
      <w:headerReference w:type="default" r:id="rId13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98" w:rsidRDefault="00E03598" w:rsidP="00E03598">
      <w:pPr>
        <w:spacing w:after="0" w:line="240" w:lineRule="auto"/>
      </w:pPr>
      <w:r>
        <w:separator/>
      </w:r>
    </w:p>
  </w:endnote>
  <w:endnote w:type="continuationSeparator" w:id="0">
    <w:p w:rsidR="00E03598" w:rsidRDefault="00E03598" w:rsidP="00E0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98" w:rsidRDefault="00E03598" w:rsidP="00E03598">
      <w:pPr>
        <w:spacing w:after="0" w:line="240" w:lineRule="auto"/>
      </w:pPr>
      <w:r>
        <w:separator/>
      </w:r>
    </w:p>
  </w:footnote>
  <w:footnote w:type="continuationSeparator" w:id="0">
    <w:p w:rsidR="00E03598" w:rsidRDefault="00E03598" w:rsidP="00E0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98" w:rsidRDefault="00E03598" w:rsidP="00E03598">
    <w:pPr>
      <w:pStyle w:val="Intestazione"/>
      <w:jc w:val="both"/>
    </w:pPr>
    <w:r>
      <w:rPr>
        <w:noProof/>
        <w:lang w:val="en-US"/>
      </w:rPr>
      <w:drawing>
        <wp:inline distT="0" distB="0" distL="0" distR="0" wp14:anchorId="47D8C699" wp14:editId="6247A7C8">
          <wp:extent cx="3247696" cy="529096"/>
          <wp:effectExtent l="0" t="0" r="0" b="4445"/>
          <wp:docPr id="5" name="Immagine 5" descr="C:\Users\progetti\Desktop\Immag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rogetti\Desktop\Immag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35" cy="52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  <w:lang w:val="en-US"/>
      </w:rPr>
      <w:drawing>
        <wp:inline distT="0" distB="0" distL="0" distR="0" wp14:anchorId="71FC9971" wp14:editId="02977293">
          <wp:extent cx="1769423" cy="565117"/>
          <wp:effectExtent l="0" t="0" r="2540" b="6985"/>
          <wp:docPr id="2" name="Immagine 2" descr="C:\Users\progetti\Desktop\ALAIA_materiale istituzionale\ALAIA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getti\Desktop\ALAIA_materiale istituzionale\ALAIADE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864" cy="56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59"/>
    <w:rsid w:val="001837AD"/>
    <w:rsid w:val="00275C7E"/>
    <w:rsid w:val="002B44B4"/>
    <w:rsid w:val="004A38D1"/>
    <w:rsid w:val="00591F4A"/>
    <w:rsid w:val="006374B3"/>
    <w:rsid w:val="00845987"/>
    <w:rsid w:val="009276E7"/>
    <w:rsid w:val="00A25D59"/>
    <w:rsid w:val="00A6627E"/>
    <w:rsid w:val="00B07E41"/>
    <w:rsid w:val="00C11227"/>
    <w:rsid w:val="00D3781A"/>
    <w:rsid w:val="00D934C2"/>
    <w:rsid w:val="00E03598"/>
    <w:rsid w:val="00E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D59"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rsid w:val="00A25D59"/>
  </w:style>
  <w:style w:type="character" w:customStyle="1" w:styleId="shorttext">
    <w:name w:val="short_text"/>
    <w:rsid w:val="00A25D59"/>
  </w:style>
  <w:style w:type="character" w:styleId="Collegamentoipertestuale">
    <w:name w:val="Hyperlink"/>
    <w:basedOn w:val="Carpredefinitoparagrafo"/>
    <w:uiPriority w:val="99"/>
    <w:unhideWhenUsed/>
    <w:rsid w:val="00E0359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03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598"/>
    <w:rPr>
      <w:rFonts w:ascii="Calibri" w:eastAsia="Calibri" w:hAnsi="Calibri" w:cs="Times New Roman"/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3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598"/>
    <w:rPr>
      <w:rFonts w:ascii="Calibri" w:eastAsia="Calibri" w:hAnsi="Calibri" w:cs="Times New Roman"/>
      <w:sz w:val="22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598"/>
    <w:rPr>
      <w:rFonts w:ascii="Tahoma" w:eastAsia="Calibri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A6627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D59"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rsid w:val="00A25D59"/>
  </w:style>
  <w:style w:type="character" w:customStyle="1" w:styleId="shorttext">
    <w:name w:val="short_text"/>
    <w:rsid w:val="00A25D59"/>
  </w:style>
  <w:style w:type="character" w:styleId="Collegamentoipertestuale">
    <w:name w:val="Hyperlink"/>
    <w:basedOn w:val="Carpredefinitoparagrafo"/>
    <w:uiPriority w:val="99"/>
    <w:unhideWhenUsed/>
    <w:rsid w:val="00E0359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03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598"/>
    <w:rPr>
      <w:rFonts w:ascii="Calibri" w:eastAsia="Calibri" w:hAnsi="Calibri" w:cs="Times New Roman"/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3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598"/>
    <w:rPr>
      <w:rFonts w:ascii="Calibri" w:eastAsia="Calibri" w:hAnsi="Calibri" w:cs="Times New Roman"/>
      <w:sz w:val="22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598"/>
    <w:rPr>
      <w:rFonts w:ascii="Tahoma" w:eastAsia="Calibri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A6627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eriaborghes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mailto:alessandrachiacchiaretta@emanuelaschmeidl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ylvie.grumbach@2e-bureau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e@alai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vier.collinet@alaia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Progetti</cp:lastModifiedBy>
  <cp:revision>6</cp:revision>
  <cp:lastPrinted>2015-06-19T13:09:00Z</cp:lastPrinted>
  <dcterms:created xsi:type="dcterms:W3CDTF">2015-06-08T15:15:00Z</dcterms:created>
  <dcterms:modified xsi:type="dcterms:W3CDTF">2015-07-02T13:10:00Z</dcterms:modified>
</cp:coreProperties>
</file>